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53" w:rsidRPr="0033765A" w:rsidRDefault="003B2C72" w:rsidP="0033765A">
      <w:pPr>
        <w:jc w:val="center"/>
        <w:rPr>
          <w:b/>
          <w:sz w:val="24"/>
          <w:szCs w:val="24"/>
          <w:lang w:val="sr-Cyrl-CS"/>
        </w:rPr>
      </w:pPr>
      <w:r w:rsidRPr="0033765A">
        <w:rPr>
          <w:b/>
          <w:sz w:val="24"/>
          <w:szCs w:val="24"/>
          <w:lang w:val="sr-Cyrl-CS"/>
        </w:rPr>
        <w:t>Глас-јономер цементи</w:t>
      </w:r>
    </w:p>
    <w:p w:rsidR="003B2C72" w:rsidRDefault="003B2C72">
      <w:pPr>
        <w:rPr>
          <w:sz w:val="24"/>
          <w:szCs w:val="24"/>
          <w:lang w:val="sr-Cyrl-CS"/>
        </w:rPr>
      </w:pPr>
    </w:p>
    <w:p w:rsidR="0033765A" w:rsidRDefault="0033765A">
      <w:pPr>
        <w:rPr>
          <w:sz w:val="24"/>
          <w:szCs w:val="24"/>
          <w:lang w:val="sr-Cyrl-CS"/>
        </w:rPr>
      </w:pPr>
      <w:bookmarkStart w:id="0" w:name="_GoBack"/>
      <w:bookmarkEnd w:id="0"/>
    </w:p>
    <w:p w:rsidR="003B2C72" w:rsidRDefault="003B2C72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Како се добијају  глас-јономер цементи? </w:t>
      </w:r>
    </w:p>
    <w:p w:rsidR="003B2C72" w:rsidRDefault="003B2C72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Који је састав праха и течности?</w:t>
      </w:r>
    </w:p>
    <w:p w:rsidR="003B2C72" w:rsidRDefault="003B2C72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Објаснити процес везивања глас-јономер цемента.</w:t>
      </w:r>
    </w:p>
    <w:p w:rsidR="003B2C72" w:rsidRPr="00941672" w:rsidRDefault="003B2C72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Које су фазе везивања глас-јономер цемента?</w:t>
      </w:r>
    </w:p>
    <w:p w:rsidR="00941672" w:rsidRDefault="00941672" w:rsidP="009416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Објаснити начин остваривања везе са зубним ткивима.</w:t>
      </w:r>
    </w:p>
    <w:p w:rsidR="003B2C72" w:rsidRDefault="003B2C72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Објаснити баланс воде у </w:t>
      </w:r>
      <w:r w:rsidR="007D1C0A">
        <w:rPr>
          <w:sz w:val="24"/>
          <w:szCs w:val="24"/>
          <w:lang w:val="sr-Cyrl-CS"/>
        </w:rPr>
        <w:t>глас-јономер цементима.</w:t>
      </w:r>
    </w:p>
    <w:p w:rsidR="007D1C0A" w:rsidRDefault="007D1C0A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Објаснити сазревање глас-јономер цемента.</w:t>
      </w:r>
    </w:p>
    <w:p w:rsidR="007D1C0A" w:rsidRDefault="007D1C0A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Према саставу које врсте глас-јономер цемента постоје?</w:t>
      </w:r>
    </w:p>
    <w:p w:rsidR="007D1C0A" w:rsidRDefault="007D1C0A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Хибридни глас-јономер цементи: особине, начин везивања.</w:t>
      </w:r>
    </w:p>
    <w:p w:rsidR="007D1C0A" w:rsidRDefault="007D1C0A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Ојачани глас-јономер цементи:  врсте, особине.</w:t>
      </w:r>
    </w:p>
    <w:p w:rsidR="007D1C0A" w:rsidRDefault="000F46B6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Како су подељени глас-јономер цементи према намени?</w:t>
      </w:r>
    </w:p>
    <w:p w:rsidR="000F46B6" w:rsidRDefault="000F46B6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Глас-јономер цементи тип </w:t>
      </w:r>
      <w:r w:rsidR="00941672">
        <w:rPr>
          <w:sz w:val="24"/>
          <w:szCs w:val="24"/>
        </w:rPr>
        <w:t>I.</w:t>
      </w:r>
    </w:p>
    <w:p w:rsidR="000F46B6" w:rsidRDefault="000F46B6" w:rsidP="003B2C72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Глас-јономер цемента тип</w:t>
      </w:r>
      <w:r w:rsidR="00941672">
        <w:rPr>
          <w:sz w:val="24"/>
          <w:szCs w:val="24"/>
        </w:rPr>
        <w:t xml:space="preserve"> II.</w:t>
      </w:r>
    </w:p>
    <w:p w:rsidR="000F46B6" w:rsidRDefault="000F46B6" w:rsidP="000F46B6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Глас-јономер цемента тип </w:t>
      </w:r>
      <w:r w:rsidR="00941672">
        <w:rPr>
          <w:sz w:val="24"/>
          <w:szCs w:val="24"/>
        </w:rPr>
        <w:t xml:space="preserve"> III.</w:t>
      </w:r>
    </w:p>
    <w:p w:rsidR="000F46B6" w:rsidRDefault="000F46B6" w:rsidP="000F46B6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Које су добре особине  глас-јономер цемента?</w:t>
      </w:r>
    </w:p>
    <w:p w:rsidR="000F46B6" w:rsidRDefault="000F46B6" w:rsidP="000F46B6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Који су недостаци глас-јономер цемента?</w:t>
      </w:r>
    </w:p>
    <w:p w:rsidR="000F46B6" w:rsidRDefault="000F46B6" w:rsidP="000F46B6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Објаснити </w:t>
      </w:r>
      <w:r w:rsidR="00941672">
        <w:rPr>
          <w:sz w:val="24"/>
          <w:szCs w:val="24"/>
          <w:lang w:val="sr-Cyrl-CS"/>
        </w:rPr>
        <w:t xml:space="preserve">начин </w:t>
      </w:r>
      <w:r>
        <w:rPr>
          <w:sz w:val="24"/>
          <w:szCs w:val="24"/>
          <w:lang w:val="sr-Cyrl-CS"/>
        </w:rPr>
        <w:t>припрем</w:t>
      </w:r>
      <w:r w:rsidR="00941672">
        <w:rPr>
          <w:sz w:val="24"/>
          <w:szCs w:val="24"/>
          <w:lang w:val="sr-Cyrl-CS"/>
        </w:rPr>
        <w:t>е</w:t>
      </w:r>
      <w:r>
        <w:rPr>
          <w:sz w:val="24"/>
          <w:szCs w:val="24"/>
          <w:lang w:val="sr-Cyrl-CS"/>
        </w:rPr>
        <w:t xml:space="preserve"> глас-јономер цемента.</w:t>
      </w:r>
    </w:p>
    <w:p w:rsidR="000F46B6" w:rsidRPr="003B2C72" w:rsidRDefault="00941672" w:rsidP="000F46B6">
      <w:pPr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Сендвич техника: особине,начин остваривања? </w:t>
      </w:r>
    </w:p>
    <w:sectPr w:rsidR="000F46B6" w:rsidRPr="003B2C7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C6552"/>
    <w:multiLevelType w:val="hybridMultilevel"/>
    <w:tmpl w:val="823489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856F3"/>
    <w:rsid w:val="000F46B6"/>
    <w:rsid w:val="002856F3"/>
    <w:rsid w:val="0033765A"/>
    <w:rsid w:val="003B2C72"/>
    <w:rsid w:val="00520C9C"/>
    <w:rsid w:val="00717D11"/>
    <w:rsid w:val="00746165"/>
    <w:rsid w:val="007D1C0A"/>
    <w:rsid w:val="00941672"/>
    <w:rsid w:val="00BC0253"/>
    <w:rsid w:val="00C8148A"/>
    <w:rsid w:val="00EC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pc</cp:lastModifiedBy>
  <cp:revision>3</cp:revision>
  <dcterms:created xsi:type="dcterms:W3CDTF">2013-11-18T07:21:00Z</dcterms:created>
  <dcterms:modified xsi:type="dcterms:W3CDTF">2015-01-21T15:59:00Z</dcterms:modified>
</cp:coreProperties>
</file>